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46631" w14:textId="77777777" w:rsidR="002B140E" w:rsidRPr="00F33858" w:rsidRDefault="002B140E" w:rsidP="002B140E">
      <w:pPr>
        <w:rPr>
          <w:rFonts w:ascii="Courier" w:hAnsi="Courier"/>
          <w:b/>
        </w:rPr>
      </w:pPr>
      <w:r w:rsidRPr="00F33858">
        <w:rPr>
          <w:rFonts w:ascii="Courier" w:hAnsi="Courier"/>
          <w:b/>
        </w:rPr>
        <w:t xml:space="preserve">PCR primers to add </w:t>
      </w:r>
      <w:proofErr w:type="spellStart"/>
      <w:r w:rsidRPr="00F33858">
        <w:rPr>
          <w:rFonts w:ascii="Courier" w:hAnsi="Courier"/>
          <w:b/>
        </w:rPr>
        <w:t>myc</w:t>
      </w:r>
      <w:proofErr w:type="spellEnd"/>
      <w:r w:rsidRPr="00F33858">
        <w:rPr>
          <w:rFonts w:ascii="Courier" w:hAnsi="Courier"/>
          <w:b/>
        </w:rPr>
        <w:t xml:space="preserve"> epitope sequence EQKLISEEDL to ecdM8</w:t>
      </w:r>
    </w:p>
    <w:p w14:paraId="53F120B2" w14:textId="77777777" w:rsidR="002B140E" w:rsidRPr="00F33858" w:rsidRDefault="002B140E" w:rsidP="002B140E">
      <w:pPr>
        <w:rPr>
          <w:rFonts w:ascii="Courier" w:hAnsi="Courier"/>
        </w:rPr>
      </w:pPr>
    </w:p>
    <w:p w14:paraId="64801DA9" w14:textId="77777777" w:rsidR="002B140E" w:rsidRPr="00F33858" w:rsidRDefault="002B140E" w:rsidP="002B140E">
      <w:pPr>
        <w:rPr>
          <w:rFonts w:ascii="Courier" w:hAnsi="Courier"/>
          <w:b/>
        </w:rPr>
      </w:pPr>
      <w:r w:rsidRPr="00F33858">
        <w:rPr>
          <w:rFonts w:ascii="Courier" w:hAnsi="Courier"/>
          <w:b/>
        </w:rPr>
        <w:t>Translation of EQKLISEEDL</w:t>
      </w:r>
    </w:p>
    <w:p w14:paraId="21FEC3CC" w14:textId="77777777" w:rsidR="002B140E" w:rsidRPr="00F33858" w:rsidRDefault="002B140E" w:rsidP="002B140E">
      <w:pPr>
        <w:rPr>
          <w:rFonts w:ascii="Courier" w:eastAsiaTheme="minorEastAsia" w:hAnsi="Courier" w:cs="Arial"/>
        </w:rPr>
      </w:pPr>
      <w:r w:rsidRPr="00F33858">
        <w:rPr>
          <w:rFonts w:ascii="Courier" w:eastAsiaTheme="minorEastAsia" w:hAnsi="Courier" w:cs="Arial"/>
        </w:rPr>
        <w:t xml:space="preserve">ATG GCA TCA ATG CAG AAG CTG ATC TCA GAG </w:t>
      </w:r>
      <w:proofErr w:type="spellStart"/>
      <w:r w:rsidRPr="00F33858">
        <w:rPr>
          <w:rFonts w:ascii="Courier" w:eastAsiaTheme="minorEastAsia" w:hAnsi="Courier" w:cs="Arial"/>
        </w:rPr>
        <w:t>GAG</w:t>
      </w:r>
      <w:proofErr w:type="spellEnd"/>
      <w:r w:rsidRPr="00F33858">
        <w:rPr>
          <w:rFonts w:ascii="Courier" w:eastAsiaTheme="minorEastAsia" w:hAnsi="Courier" w:cs="Arial"/>
        </w:rPr>
        <w:t xml:space="preserve"> GAC CTG</w:t>
      </w:r>
    </w:p>
    <w:p w14:paraId="45AA3610" w14:textId="77777777" w:rsidR="002B140E" w:rsidRPr="00F33858" w:rsidRDefault="002B140E" w:rsidP="002B140E">
      <w:pPr>
        <w:rPr>
          <w:rFonts w:ascii="Courier" w:eastAsiaTheme="minorEastAsia" w:hAnsi="Courier" w:cs="Arial"/>
        </w:rPr>
      </w:pPr>
    </w:p>
    <w:p w14:paraId="2DE8CC32" w14:textId="77777777" w:rsidR="002B140E" w:rsidRPr="00F33858" w:rsidRDefault="002B140E" w:rsidP="002B140E">
      <w:pPr>
        <w:rPr>
          <w:rFonts w:ascii="Courier" w:eastAsiaTheme="minorEastAsia" w:hAnsi="Courier" w:cs="Arial"/>
          <w:b/>
        </w:rPr>
      </w:pPr>
      <w:r w:rsidRPr="00F33858">
        <w:rPr>
          <w:rFonts w:ascii="Courier" w:eastAsiaTheme="minorEastAsia" w:hAnsi="Courier" w:cs="Arial"/>
          <w:b/>
        </w:rPr>
        <w:t>Reverse translation:</w:t>
      </w:r>
    </w:p>
    <w:p w14:paraId="56EE5F79" w14:textId="77777777" w:rsidR="002B140E" w:rsidRPr="00F33858" w:rsidRDefault="00F33858" w:rsidP="002B140E">
      <w:pPr>
        <w:rPr>
          <w:rFonts w:ascii="Courier" w:hAnsi="Courier"/>
          <w:color w:val="FF0000"/>
        </w:rPr>
      </w:pPr>
      <w:proofErr w:type="spellStart"/>
      <w:proofErr w:type="gramStart"/>
      <w:r w:rsidRPr="00F33858">
        <w:rPr>
          <w:rFonts w:ascii="Courier" w:hAnsi="Courier"/>
          <w:color w:val="FF0000"/>
        </w:rPr>
        <w:t>caggtcctcctctgagatcagcttctgcattgatgccat</w:t>
      </w:r>
      <w:proofErr w:type="spellEnd"/>
      <w:proofErr w:type="gramEnd"/>
    </w:p>
    <w:p w14:paraId="11D17F79" w14:textId="77777777" w:rsidR="00F33858" w:rsidRPr="00F33858" w:rsidRDefault="00F33858" w:rsidP="002B140E">
      <w:pPr>
        <w:rPr>
          <w:rFonts w:ascii="Courier" w:hAnsi="Courier"/>
        </w:rPr>
      </w:pPr>
    </w:p>
    <w:p w14:paraId="2D14089E" w14:textId="77777777" w:rsidR="002B140E" w:rsidRPr="00F33858" w:rsidRDefault="002B140E" w:rsidP="002B140E">
      <w:pPr>
        <w:rPr>
          <w:rFonts w:ascii="Courier" w:hAnsi="Courier"/>
          <w:b/>
        </w:rPr>
      </w:pPr>
      <w:r w:rsidRPr="00F33858">
        <w:rPr>
          <w:rFonts w:ascii="Courier" w:hAnsi="Courier"/>
          <w:b/>
        </w:rPr>
        <w:t>Last 20bp of ecdM8</w:t>
      </w:r>
      <w:r w:rsidR="00F33858" w:rsidRPr="00F33858">
        <w:rPr>
          <w:rFonts w:ascii="Courier" w:hAnsi="Courier"/>
          <w:b/>
        </w:rPr>
        <w:t>:</w:t>
      </w:r>
    </w:p>
    <w:p w14:paraId="749B700F" w14:textId="77777777" w:rsidR="002B140E" w:rsidRPr="00F33858" w:rsidRDefault="002B140E" w:rsidP="002B140E">
      <w:pPr>
        <w:rPr>
          <w:rFonts w:ascii="Courier" w:hAnsi="Courier"/>
        </w:rPr>
      </w:pPr>
      <w:proofErr w:type="spellStart"/>
      <w:proofErr w:type="gramStart"/>
      <w:r w:rsidRPr="00F33858">
        <w:rPr>
          <w:rFonts w:ascii="Courier" w:hAnsi="Courier"/>
        </w:rPr>
        <w:t>tgtttgggcaggttaataat</w:t>
      </w:r>
      <w:proofErr w:type="spellEnd"/>
      <w:proofErr w:type="gramEnd"/>
    </w:p>
    <w:p w14:paraId="0A26E76A" w14:textId="77777777" w:rsidR="00F7377C" w:rsidRPr="00F33858" w:rsidRDefault="00F7377C">
      <w:pPr>
        <w:rPr>
          <w:rFonts w:ascii="Courier" w:hAnsi="Courier"/>
        </w:rPr>
      </w:pPr>
    </w:p>
    <w:p w14:paraId="118879A5" w14:textId="77777777" w:rsidR="002B140E" w:rsidRPr="00F33858" w:rsidRDefault="002B140E">
      <w:pPr>
        <w:rPr>
          <w:rFonts w:ascii="Courier" w:hAnsi="Courier"/>
          <w:b/>
        </w:rPr>
      </w:pPr>
      <w:r w:rsidRPr="00F33858">
        <w:rPr>
          <w:rFonts w:ascii="Courier" w:hAnsi="Courier"/>
          <w:b/>
        </w:rPr>
        <w:t>Reverse compl</w:t>
      </w:r>
      <w:r w:rsidR="00F33858" w:rsidRPr="00F33858">
        <w:rPr>
          <w:rFonts w:ascii="Courier" w:hAnsi="Courier"/>
          <w:b/>
        </w:rPr>
        <w:t>ement of last 20b of ecdM8:</w:t>
      </w:r>
    </w:p>
    <w:p w14:paraId="3BAF61E5" w14:textId="77777777" w:rsidR="002B140E" w:rsidRPr="00F33858" w:rsidRDefault="002B140E">
      <w:pPr>
        <w:rPr>
          <w:rFonts w:ascii="Courier" w:hAnsi="Courier"/>
          <w:color w:val="0000FF"/>
        </w:rPr>
      </w:pPr>
      <w:proofErr w:type="spellStart"/>
      <w:r w:rsidRPr="00F33858">
        <w:rPr>
          <w:rFonts w:ascii="Courier" w:hAnsi="Courier"/>
          <w:color w:val="0000FF"/>
        </w:rPr>
        <w:t>Attattaacctg</w:t>
      </w:r>
      <w:bookmarkStart w:id="0" w:name="_GoBack"/>
      <w:bookmarkEnd w:id="0"/>
      <w:r w:rsidRPr="00F33858">
        <w:rPr>
          <w:rFonts w:ascii="Courier" w:hAnsi="Courier"/>
          <w:color w:val="0000FF"/>
        </w:rPr>
        <w:t>cccaaaca</w:t>
      </w:r>
      <w:proofErr w:type="spellEnd"/>
    </w:p>
    <w:p w14:paraId="524B5573" w14:textId="77777777" w:rsidR="002B140E" w:rsidRPr="00F33858" w:rsidRDefault="002B140E">
      <w:pPr>
        <w:rPr>
          <w:rFonts w:ascii="Courier" w:hAnsi="Courier"/>
        </w:rPr>
      </w:pPr>
    </w:p>
    <w:p w14:paraId="2F19ECA7" w14:textId="77777777" w:rsidR="002B140E" w:rsidRPr="00F33858" w:rsidRDefault="002B140E">
      <w:pPr>
        <w:rPr>
          <w:rFonts w:ascii="Courier" w:hAnsi="Courier"/>
          <w:b/>
        </w:rPr>
      </w:pPr>
      <w:r w:rsidRPr="00F33858">
        <w:rPr>
          <w:rFonts w:ascii="Courier" w:hAnsi="Courier"/>
          <w:b/>
        </w:rPr>
        <w:t>Primer sequence:</w:t>
      </w:r>
    </w:p>
    <w:p w14:paraId="10988E46" w14:textId="77777777" w:rsidR="002B140E" w:rsidRPr="00F33858" w:rsidRDefault="00F33858" w:rsidP="002B140E">
      <w:pPr>
        <w:rPr>
          <w:rFonts w:ascii="Courier" w:hAnsi="Courier"/>
          <w:color w:val="0000FF"/>
        </w:rPr>
      </w:pPr>
      <w:proofErr w:type="spellStart"/>
      <w:r w:rsidRPr="00F33858">
        <w:rPr>
          <w:rFonts w:ascii="Courier" w:hAnsi="Courier"/>
          <w:color w:val="FF0000"/>
        </w:rPr>
        <w:t>Caggtcctcctctgagatcagcttctgcattgatgccat</w:t>
      </w:r>
      <w:r w:rsidR="002B140E" w:rsidRPr="00F33858">
        <w:rPr>
          <w:rFonts w:ascii="Courier" w:hAnsi="Courier"/>
          <w:color w:val="0000FF"/>
        </w:rPr>
        <w:t>attattaacctgcccaaaca</w:t>
      </w:r>
      <w:proofErr w:type="spellEnd"/>
    </w:p>
    <w:p w14:paraId="4796D178" w14:textId="77777777" w:rsidR="00F33858" w:rsidRPr="00F33858" w:rsidRDefault="00F33858" w:rsidP="002B140E">
      <w:pPr>
        <w:rPr>
          <w:rFonts w:ascii="Courier" w:hAnsi="Courier"/>
        </w:rPr>
      </w:pPr>
      <w:proofErr w:type="spellStart"/>
      <w:proofErr w:type="gramStart"/>
      <w:r w:rsidRPr="00F33858">
        <w:rPr>
          <w:rFonts w:ascii="Courier" w:hAnsi="Courier"/>
          <w:color w:val="FF0000"/>
        </w:rPr>
        <w:t>myc</w:t>
      </w:r>
      <w:proofErr w:type="spellEnd"/>
      <w:proofErr w:type="gramEnd"/>
      <w:r w:rsidRPr="00F33858">
        <w:rPr>
          <w:rFonts w:ascii="Courier" w:hAnsi="Courier"/>
          <w:color w:val="FF0000"/>
        </w:rPr>
        <w:t xml:space="preserve"> epitope tag</w:t>
      </w:r>
      <w:r w:rsidRPr="00F33858">
        <w:rPr>
          <w:rFonts w:ascii="Courier" w:hAnsi="Courier"/>
          <w:color w:val="8064A2" w:themeColor="accent4"/>
        </w:rPr>
        <w:tab/>
      </w:r>
      <w:r w:rsidRPr="00F33858">
        <w:rPr>
          <w:rFonts w:ascii="Courier" w:hAnsi="Courier"/>
          <w:color w:val="8064A2" w:themeColor="accent4"/>
        </w:rPr>
        <w:tab/>
      </w:r>
      <w:r w:rsidRPr="00F33858">
        <w:rPr>
          <w:rFonts w:ascii="Courier" w:hAnsi="Courier"/>
          <w:color w:val="8064A2" w:themeColor="accent4"/>
        </w:rPr>
        <w:tab/>
      </w:r>
      <w:r w:rsidRPr="00F33858">
        <w:rPr>
          <w:rFonts w:ascii="Courier" w:hAnsi="Courier"/>
          <w:color w:val="8064A2" w:themeColor="accent4"/>
        </w:rPr>
        <w:tab/>
      </w:r>
      <w:r w:rsidRPr="00F33858">
        <w:rPr>
          <w:rFonts w:ascii="Courier" w:hAnsi="Courier"/>
          <w:color w:val="8064A2" w:themeColor="accent4"/>
        </w:rPr>
        <w:tab/>
      </w:r>
      <w:r w:rsidRPr="00F33858">
        <w:rPr>
          <w:rFonts w:ascii="Courier" w:hAnsi="Courier"/>
          <w:color w:val="8064A2" w:themeColor="accent4"/>
        </w:rPr>
        <w:tab/>
      </w:r>
      <w:r w:rsidRPr="00F33858">
        <w:rPr>
          <w:rFonts w:ascii="Courier" w:hAnsi="Courier"/>
          <w:color w:val="8064A2" w:themeColor="accent4"/>
        </w:rPr>
        <w:tab/>
      </w:r>
      <w:r w:rsidRPr="00F33858">
        <w:rPr>
          <w:rFonts w:ascii="Courier" w:hAnsi="Courier"/>
          <w:color w:val="0000FF"/>
        </w:rPr>
        <w:t>20mer of ecdM8</w:t>
      </w:r>
    </w:p>
    <w:p w14:paraId="7FEED1B7" w14:textId="77777777" w:rsidR="002B140E" w:rsidRPr="00F33858" w:rsidRDefault="002B140E" w:rsidP="002B140E">
      <w:pPr>
        <w:rPr>
          <w:rFonts w:ascii="Courier" w:hAnsi="Courier"/>
        </w:rPr>
      </w:pPr>
    </w:p>
    <w:p w14:paraId="07F0539E" w14:textId="77777777" w:rsidR="002B140E" w:rsidRPr="00F33858" w:rsidRDefault="002B140E">
      <w:pPr>
        <w:rPr>
          <w:rFonts w:ascii="Courier" w:hAnsi="Courier"/>
          <w:b/>
        </w:rPr>
      </w:pPr>
      <w:r w:rsidRPr="00F33858">
        <w:rPr>
          <w:rFonts w:ascii="Courier" w:hAnsi="Courier"/>
          <w:b/>
        </w:rPr>
        <w:t xml:space="preserve">If cloning with </w:t>
      </w:r>
      <w:proofErr w:type="spellStart"/>
      <w:r w:rsidRPr="00F33858">
        <w:rPr>
          <w:rFonts w:ascii="Courier" w:hAnsi="Courier"/>
          <w:b/>
        </w:rPr>
        <w:t>bsaI</w:t>
      </w:r>
      <w:proofErr w:type="spellEnd"/>
      <w:r w:rsidR="00DB2975" w:rsidRPr="00F33858">
        <w:rPr>
          <w:rFonts w:ascii="Courier" w:hAnsi="Courier"/>
          <w:b/>
        </w:rPr>
        <w:t xml:space="preserve"> and GGA:</w:t>
      </w:r>
    </w:p>
    <w:p w14:paraId="29C48ADF" w14:textId="77777777" w:rsidR="00DB2975" w:rsidRPr="00F33858" w:rsidRDefault="00DB2975">
      <w:pPr>
        <w:rPr>
          <w:rFonts w:ascii="Courier" w:hAnsi="Courier"/>
        </w:rPr>
      </w:pPr>
    </w:p>
    <w:p w14:paraId="741068DF" w14:textId="77777777" w:rsidR="00DB2975" w:rsidRPr="00F33858" w:rsidRDefault="00DB2975">
      <w:pPr>
        <w:rPr>
          <w:rFonts w:ascii="Courier" w:hAnsi="Courier"/>
          <w:b/>
        </w:rPr>
      </w:pPr>
      <w:r w:rsidRPr="00F33858">
        <w:rPr>
          <w:rFonts w:ascii="Courier" w:hAnsi="Courier"/>
          <w:b/>
        </w:rPr>
        <w:t xml:space="preserve">Synthesis of </w:t>
      </w:r>
      <w:proofErr w:type="spellStart"/>
      <w:r w:rsidRPr="00F33858">
        <w:rPr>
          <w:rFonts w:ascii="Courier" w:hAnsi="Courier"/>
          <w:b/>
        </w:rPr>
        <w:t>myc</w:t>
      </w:r>
      <w:proofErr w:type="spellEnd"/>
      <w:r w:rsidRPr="00F33858">
        <w:rPr>
          <w:rFonts w:ascii="Courier" w:hAnsi="Courier"/>
          <w:b/>
        </w:rPr>
        <w:t xml:space="preserve"> epitope tag:</w:t>
      </w:r>
    </w:p>
    <w:p w14:paraId="34942760" w14:textId="77777777" w:rsidR="00DB2975" w:rsidRPr="00F33858" w:rsidRDefault="00DB2975">
      <w:pPr>
        <w:rPr>
          <w:rFonts w:ascii="Courier" w:hAnsi="Courier"/>
        </w:rPr>
      </w:pPr>
    </w:p>
    <w:p w14:paraId="32B76B29" w14:textId="77777777" w:rsidR="00CA673F" w:rsidRPr="00F33858" w:rsidRDefault="00F33858">
      <w:pPr>
        <w:rPr>
          <w:rFonts w:ascii="Courier" w:hAnsi="Courier"/>
          <w:color w:val="8064A2" w:themeColor="accent4"/>
        </w:rPr>
      </w:pPr>
      <w:proofErr w:type="spellStart"/>
      <w:r w:rsidRPr="00F33858">
        <w:rPr>
          <w:rFonts w:ascii="Courier" w:hAnsi="Courier"/>
          <w:color w:val="8064A2" w:themeColor="accent4"/>
        </w:rPr>
        <w:t>Ggtctc</w:t>
      </w:r>
      <w:r w:rsidRPr="00F33858">
        <w:rPr>
          <w:rFonts w:ascii="Courier" w:hAnsi="Courier"/>
          <w:color w:val="FF0000"/>
        </w:rPr>
        <w:t>tatggcatcaatgcagaagctgatctcagaggaggacctg</w:t>
      </w:r>
      <w:r w:rsidRPr="00F33858">
        <w:rPr>
          <w:rFonts w:ascii="Courier" w:hAnsi="Courier"/>
          <w:color w:val="8064A2" w:themeColor="accent4"/>
        </w:rPr>
        <w:t>cgagacc</w:t>
      </w:r>
      <w:proofErr w:type="spellEnd"/>
    </w:p>
    <w:p w14:paraId="4196E334" w14:textId="77777777" w:rsidR="00F33858" w:rsidRPr="00F33858" w:rsidRDefault="00F33858">
      <w:pPr>
        <w:rPr>
          <w:rFonts w:ascii="Courier" w:hAnsi="Courier"/>
        </w:rPr>
      </w:pPr>
      <w:proofErr w:type="spellStart"/>
      <w:proofErr w:type="gramStart"/>
      <w:r w:rsidRPr="00F33858">
        <w:rPr>
          <w:rFonts w:ascii="Courier" w:hAnsi="Courier"/>
          <w:color w:val="8064A2" w:themeColor="accent4"/>
        </w:rPr>
        <w:t>bsaI</w:t>
      </w:r>
      <w:proofErr w:type="spellEnd"/>
      <w:proofErr w:type="gramEnd"/>
      <w:r w:rsidRPr="00F33858">
        <w:rPr>
          <w:rFonts w:ascii="Courier" w:hAnsi="Courier"/>
          <w:color w:val="8064A2" w:themeColor="accent4"/>
        </w:rPr>
        <w:t xml:space="preserve"> </w:t>
      </w:r>
      <w:r w:rsidRPr="00F33858">
        <w:rPr>
          <w:rFonts w:ascii="Courier" w:hAnsi="Courier"/>
          <w:color w:val="8064A2" w:themeColor="accent4"/>
        </w:rPr>
        <w:tab/>
      </w:r>
      <w:r w:rsidRPr="00F33858">
        <w:rPr>
          <w:rFonts w:ascii="Courier" w:hAnsi="Courier"/>
          <w:color w:val="8064A2" w:themeColor="accent4"/>
        </w:rPr>
        <w:tab/>
      </w:r>
      <w:proofErr w:type="spellStart"/>
      <w:r w:rsidRPr="00F33858">
        <w:rPr>
          <w:rFonts w:ascii="Courier" w:hAnsi="Courier"/>
          <w:color w:val="FF0000"/>
        </w:rPr>
        <w:t>myc</w:t>
      </w:r>
      <w:proofErr w:type="spellEnd"/>
      <w:r w:rsidRPr="00F33858">
        <w:rPr>
          <w:rFonts w:ascii="Courier" w:hAnsi="Courier"/>
          <w:color w:val="FF0000"/>
        </w:rPr>
        <w:t xml:space="preserve"> epitope tag</w:t>
      </w:r>
      <w:r w:rsidRPr="00F33858">
        <w:rPr>
          <w:rFonts w:ascii="Courier" w:hAnsi="Courier"/>
          <w:color w:val="8064A2" w:themeColor="accent4"/>
        </w:rPr>
        <w:tab/>
      </w:r>
      <w:r w:rsidRPr="00F33858">
        <w:rPr>
          <w:rFonts w:ascii="Courier" w:hAnsi="Courier"/>
          <w:color w:val="8064A2" w:themeColor="accent4"/>
        </w:rPr>
        <w:tab/>
      </w:r>
      <w:r w:rsidRPr="00F33858">
        <w:rPr>
          <w:rFonts w:ascii="Courier" w:hAnsi="Courier"/>
          <w:color w:val="8064A2" w:themeColor="accent4"/>
        </w:rPr>
        <w:tab/>
      </w:r>
      <w:proofErr w:type="spellStart"/>
      <w:r w:rsidRPr="00F33858">
        <w:rPr>
          <w:rFonts w:ascii="Courier" w:hAnsi="Courier"/>
          <w:color w:val="8064A2" w:themeColor="accent4"/>
        </w:rPr>
        <w:t>bsaI</w:t>
      </w:r>
      <w:proofErr w:type="spellEnd"/>
    </w:p>
    <w:p w14:paraId="54971D87" w14:textId="77777777" w:rsidR="00DB2975" w:rsidRPr="00F33858" w:rsidRDefault="00DB2975">
      <w:pPr>
        <w:rPr>
          <w:rFonts w:ascii="Courier" w:hAnsi="Courier"/>
        </w:rPr>
      </w:pPr>
    </w:p>
    <w:p w14:paraId="4454A380" w14:textId="77777777" w:rsidR="00DB2975" w:rsidRPr="00F33858" w:rsidRDefault="00DB2975">
      <w:pPr>
        <w:rPr>
          <w:rFonts w:ascii="Courier" w:hAnsi="Courier"/>
          <w:b/>
        </w:rPr>
      </w:pPr>
      <w:proofErr w:type="gramStart"/>
      <w:r w:rsidRPr="00F33858">
        <w:rPr>
          <w:rFonts w:ascii="Courier" w:hAnsi="Courier"/>
          <w:b/>
        </w:rPr>
        <w:t>ecdM8</w:t>
      </w:r>
      <w:proofErr w:type="gramEnd"/>
      <w:r w:rsidRPr="00F33858">
        <w:rPr>
          <w:rFonts w:ascii="Courier" w:hAnsi="Courier"/>
          <w:b/>
        </w:rPr>
        <w:t xml:space="preserve"> reverse primer</w:t>
      </w:r>
      <w:r w:rsidR="00F33858" w:rsidRPr="00F33858">
        <w:rPr>
          <w:rFonts w:ascii="Courier" w:hAnsi="Courier"/>
          <w:b/>
        </w:rPr>
        <w:t>:</w:t>
      </w:r>
    </w:p>
    <w:p w14:paraId="7E114F12" w14:textId="77777777" w:rsidR="00DB2975" w:rsidRPr="00F33858" w:rsidRDefault="00DB2975" w:rsidP="00DB2975">
      <w:pPr>
        <w:rPr>
          <w:rFonts w:ascii="Courier" w:hAnsi="Courier"/>
        </w:rPr>
      </w:pPr>
      <w:r w:rsidRPr="00F33858">
        <w:rPr>
          <w:rFonts w:ascii="Courier" w:hAnsi="Courier"/>
          <w:color w:val="8064A2" w:themeColor="accent4"/>
        </w:rPr>
        <w:t>GGTCTC</w:t>
      </w:r>
      <w:r w:rsidRPr="00F33858">
        <w:rPr>
          <w:rFonts w:ascii="Courier" w:hAnsi="Courier"/>
        </w:rPr>
        <w:t xml:space="preserve"> </w:t>
      </w:r>
      <w:r w:rsidRPr="00F33858">
        <w:rPr>
          <w:rFonts w:ascii="Courier" w:hAnsi="Courier"/>
          <w:color w:val="008000"/>
        </w:rPr>
        <w:t xml:space="preserve">A    </w:t>
      </w:r>
      <w:proofErr w:type="spellStart"/>
      <w:r w:rsidRPr="00F33858">
        <w:rPr>
          <w:rFonts w:ascii="Courier" w:hAnsi="Courier"/>
          <w:color w:val="0000FF"/>
        </w:rPr>
        <w:t>attattaacctgcccaaaca</w:t>
      </w:r>
      <w:proofErr w:type="spellEnd"/>
    </w:p>
    <w:p w14:paraId="7913631E" w14:textId="77777777" w:rsidR="00DB2975" w:rsidRPr="00F33858" w:rsidRDefault="00DB2975" w:rsidP="00DB2975">
      <w:pPr>
        <w:rPr>
          <w:rFonts w:ascii="Courier" w:hAnsi="Courier"/>
          <w:color w:val="008000"/>
        </w:rPr>
      </w:pPr>
      <w:r w:rsidRPr="00F33858">
        <w:rPr>
          <w:rFonts w:ascii="Courier" w:hAnsi="Courier"/>
          <w:color w:val="8064A2" w:themeColor="accent4"/>
        </w:rPr>
        <w:t>BSAI</w:t>
      </w:r>
      <w:r w:rsidRPr="00F33858">
        <w:rPr>
          <w:rFonts w:ascii="Courier" w:hAnsi="Courier"/>
        </w:rPr>
        <w:tab/>
      </w:r>
      <w:r w:rsidRPr="00F33858">
        <w:rPr>
          <w:rFonts w:ascii="Courier" w:hAnsi="Courier"/>
          <w:color w:val="008000"/>
        </w:rPr>
        <w:t>1bp</w:t>
      </w:r>
      <w:r w:rsidRPr="00F33858">
        <w:rPr>
          <w:rFonts w:ascii="Courier" w:hAnsi="Courier"/>
          <w:color w:val="008000"/>
        </w:rPr>
        <w:tab/>
      </w:r>
      <w:r w:rsidRPr="00F33858">
        <w:rPr>
          <w:rFonts w:ascii="Courier" w:hAnsi="Courier"/>
          <w:color w:val="0000FF"/>
        </w:rPr>
        <w:t>20mer of cedM8</w:t>
      </w:r>
    </w:p>
    <w:p w14:paraId="77CE6038" w14:textId="77777777" w:rsidR="00DB2975" w:rsidRPr="00F33858" w:rsidRDefault="00DB2975" w:rsidP="00DB2975">
      <w:pPr>
        <w:rPr>
          <w:rFonts w:ascii="Courier" w:hAnsi="Courier"/>
          <w:b/>
        </w:rPr>
      </w:pPr>
      <w:r w:rsidRPr="00F33858">
        <w:rPr>
          <w:rFonts w:ascii="Courier" w:hAnsi="Courier"/>
          <w:color w:val="008000"/>
        </w:rPr>
        <w:t xml:space="preserve">     </w:t>
      </w:r>
      <w:proofErr w:type="gramStart"/>
      <w:r w:rsidRPr="00F33858">
        <w:rPr>
          <w:rFonts w:ascii="Courier" w:hAnsi="Courier"/>
          <w:color w:val="008000"/>
        </w:rPr>
        <w:t>spacer</w:t>
      </w:r>
      <w:proofErr w:type="gramEnd"/>
    </w:p>
    <w:p w14:paraId="434E3AF5" w14:textId="77777777" w:rsidR="00DB2975" w:rsidRPr="00F33858" w:rsidRDefault="00DB2975">
      <w:pPr>
        <w:rPr>
          <w:rFonts w:ascii="Courier" w:hAnsi="Courier"/>
        </w:rPr>
      </w:pPr>
    </w:p>
    <w:p w14:paraId="2B389129" w14:textId="77777777" w:rsidR="00DB2975" w:rsidRPr="00F33858" w:rsidRDefault="00DB2975">
      <w:pPr>
        <w:rPr>
          <w:rFonts w:ascii="Courier" w:hAnsi="Courier"/>
          <w:b/>
        </w:rPr>
      </w:pPr>
      <w:proofErr w:type="gramStart"/>
      <w:r w:rsidRPr="00F33858">
        <w:rPr>
          <w:rFonts w:ascii="Courier" w:hAnsi="Courier"/>
          <w:b/>
        </w:rPr>
        <w:t>ecdM8</w:t>
      </w:r>
      <w:proofErr w:type="gramEnd"/>
      <w:r w:rsidRPr="00F33858">
        <w:rPr>
          <w:rFonts w:ascii="Courier" w:hAnsi="Courier"/>
          <w:b/>
        </w:rPr>
        <w:t xml:space="preserve"> forward primer</w:t>
      </w:r>
      <w:r w:rsidR="00F33858" w:rsidRPr="00F33858">
        <w:rPr>
          <w:rFonts w:ascii="Courier" w:hAnsi="Courier"/>
          <w:b/>
        </w:rPr>
        <w:t>:</w:t>
      </w:r>
    </w:p>
    <w:p w14:paraId="3425A8AA" w14:textId="77777777" w:rsidR="002B140E" w:rsidRPr="00F33858" w:rsidRDefault="002B140E">
      <w:pPr>
        <w:rPr>
          <w:rFonts w:ascii="Courier" w:hAnsi="Courier"/>
        </w:rPr>
      </w:pPr>
    </w:p>
    <w:p w14:paraId="23C44246" w14:textId="77777777" w:rsidR="00DB2975" w:rsidRPr="00F33858" w:rsidRDefault="00DB2975" w:rsidP="00DB2975">
      <w:pPr>
        <w:rPr>
          <w:rFonts w:ascii="Courier" w:hAnsi="Courier"/>
        </w:rPr>
      </w:pPr>
      <w:r w:rsidRPr="00F33858">
        <w:rPr>
          <w:rFonts w:ascii="Courier" w:hAnsi="Courier"/>
          <w:color w:val="8064A2" w:themeColor="accent4"/>
        </w:rPr>
        <w:t>GGTCTC</w:t>
      </w:r>
      <w:r w:rsidRPr="00F33858">
        <w:rPr>
          <w:rFonts w:ascii="Courier" w:hAnsi="Courier"/>
        </w:rPr>
        <w:t xml:space="preserve"> </w:t>
      </w:r>
      <w:r w:rsidRPr="00F33858">
        <w:rPr>
          <w:rFonts w:ascii="Courier" w:hAnsi="Courier"/>
          <w:color w:val="008000"/>
        </w:rPr>
        <w:t xml:space="preserve">A    </w:t>
      </w:r>
      <w:proofErr w:type="spellStart"/>
      <w:r w:rsidR="00CA673F" w:rsidRPr="00F33858">
        <w:rPr>
          <w:rFonts w:ascii="Courier" w:hAnsi="Courier"/>
          <w:color w:val="4BACC6" w:themeColor="accent5"/>
        </w:rPr>
        <w:t>tactagtagcggccgctgcag</w:t>
      </w:r>
      <w:proofErr w:type="spellEnd"/>
    </w:p>
    <w:p w14:paraId="3B2F39F7" w14:textId="77777777" w:rsidR="00DB2975" w:rsidRPr="00F33858" w:rsidRDefault="00DB2975" w:rsidP="00DB2975">
      <w:pPr>
        <w:rPr>
          <w:rFonts w:ascii="Courier" w:hAnsi="Courier"/>
          <w:color w:val="008000"/>
        </w:rPr>
      </w:pPr>
      <w:r w:rsidRPr="00F33858">
        <w:rPr>
          <w:rFonts w:ascii="Courier" w:hAnsi="Courier"/>
          <w:color w:val="8064A2" w:themeColor="accent4"/>
        </w:rPr>
        <w:t>BSAI</w:t>
      </w:r>
      <w:r w:rsidRPr="00F33858">
        <w:rPr>
          <w:rFonts w:ascii="Courier" w:hAnsi="Courier"/>
        </w:rPr>
        <w:tab/>
      </w:r>
      <w:r w:rsidRPr="00F33858">
        <w:rPr>
          <w:rFonts w:ascii="Courier" w:hAnsi="Courier"/>
          <w:color w:val="008000"/>
        </w:rPr>
        <w:t>1bp</w:t>
      </w:r>
      <w:r w:rsidRPr="00F33858">
        <w:rPr>
          <w:rFonts w:ascii="Courier" w:hAnsi="Courier"/>
          <w:color w:val="008000"/>
        </w:rPr>
        <w:tab/>
      </w:r>
      <w:r w:rsidR="00CA673F" w:rsidRPr="00F33858">
        <w:rPr>
          <w:rFonts w:ascii="Courier" w:hAnsi="Courier"/>
          <w:color w:val="4BACC6" w:themeColor="accent5"/>
        </w:rPr>
        <w:t>21mer</w:t>
      </w:r>
      <w:r w:rsidR="00CA673F" w:rsidRPr="00F33858">
        <w:rPr>
          <w:rFonts w:ascii="Courier" w:hAnsi="Courier"/>
          <w:color w:val="008000"/>
        </w:rPr>
        <w:t xml:space="preserve"> </w:t>
      </w:r>
      <w:proofErr w:type="spellStart"/>
      <w:r w:rsidR="00CA673F" w:rsidRPr="00F33858">
        <w:rPr>
          <w:rFonts w:ascii="Courier" w:hAnsi="Courier"/>
          <w:color w:val="4BACC6" w:themeColor="accent5"/>
        </w:rPr>
        <w:t>biobrick</w:t>
      </w:r>
      <w:proofErr w:type="spellEnd"/>
      <w:r w:rsidR="00CA673F" w:rsidRPr="00F33858">
        <w:rPr>
          <w:rFonts w:ascii="Courier" w:hAnsi="Courier"/>
          <w:color w:val="4BACC6" w:themeColor="accent5"/>
        </w:rPr>
        <w:t xml:space="preserve"> suffix</w:t>
      </w:r>
    </w:p>
    <w:p w14:paraId="1DCF9DF6" w14:textId="77777777" w:rsidR="00DB2975" w:rsidRPr="00F33858" w:rsidRDefault="00DB2975" w:rsidP="00DB2975">
      <w:pPr>
        <w:rPr>
          <w:rFonts w:ascii="Courier" w:hAnsi="Courier"/>
          <w:b/>
        </w:rPr>
      </w:pPr>
      <w:r w:rsidRPr="00F33858">
        <w:rPr>
          <w:rFonts w:ascii="Courier" w:hAnsi="Courier"/>
          <w:color w:val="008000"/>
        </w:rPr>
        <w:t xml:space="preserve">     </w:t>
      </w:r>
      <w:proofErr w:type="gramStart"/>
      <w:r w:rsidRPr="00F33858">
        <w:rPr>
          <w:rFonts w:ascii="Courier" w:hAnsi="Courier"/>
          <w:color w:val="008000"/>
        </w:rPr>
        <w:t>spacer</w:t>
      </w:r>
      <w:proofErr w:type="gramEnd"/>
    </w:p>
    <w:p w14:paraId="40EBA90E" w14:textId="77777777" w:rsidR="002B140E" w:rsidRDefault="002B140E"/>
    <w:sectPr w:rsidR="002B140E" w:rsidSect="00B87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0E"/>
    <w:rsid w:val="002B140E"/>
    <w:rsid w:val="00B87E1B"/>
    <w:rsid w:val="00CA673F"/>
    <w:rsid w:val="00DB2975"/>
    <w:rsid w:val="00F33858"/>
    <w:rsid w:val="00F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2C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0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0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381</Words>
  <Characters>381</Characters>
  <Application>Microsoft Macintosh Word</Application>
  <DocSecurity>0</DocSecurity>
  <Lines>127</Lines>
  <Paragraphs>190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Doyle</dc:creator>
  <cp:keywords/>
  <dc:description/>
  <cp:lastModifiedBy>Catherine Doyle</cp:lastModifiedBy>
  <cp:revision>2</cp:revision>
  <dcterms:created xsi:type="dcterms:W3CDTF">2013-09-21T21:35:00Z</dcterms:created>
  <dcterms:modified xsi:type="dcterms:W3CDTF">2013-09-21T22:03:00Z</dcterms:modified>
</cp:coreProperties>
</file>