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6F" w:rsidRPr="006B436F" w:rsidRDefault="00CD33CF" w:rsidP="001A5B14">
      <w:pPr>
        <w:jc w:val="center"/>
        <w:rPr>
          <w:sz w:val="20"/>
        </w:rPr>
      </w:pPr>
      <w:r>
        <w:rPr>
          <w:sz w:val="20"/>
        </w:rPr>
        <w:t>Oligos for Cre Gene Constructs</w:t>
      </w:r>
      <w:r w:rsidR="001D038B">
        <w:rPr>
          <w:sz w:val="20"/>
        </w:rPr>
        <w:t>:</w:t>
      </w:r>
      <w:r w:rsidR="006B436F">
        <w:rPr>
          <w:sz w:val="20"/>
        </w:rPr>
        <w:tab/>
      </w:r>
      <w:r w:rsidR="006B436F">
        <w:rPr>
          <w:sz w:val="20"/>
        </w:rPr>
        <w:tab/>
      </w:r>
      <w:r w:rsidR="006B436F">
        <w:rPr>
          <w:sz w:val="20"/>
        </w:rPr>
        <w:tab/>
      </w:r>
      <w:r w:rsidR="006B436F">
        <w:rPr>
          <w:sz w:val="20"/>
        </w:rPr>
        <w:tab/>
      </w:r>
    </w:p>
    <w:p w:rsidR="001D038B" w:rsidRDefault="001D038B">
      <w:pPr>
        <w:rPr>
          <w:sz w:val="20"/>
        </w:rPr>
      </w:pPr>
    </w:p>
    <w:p w:rsidR="006B436F" w:rsidRDefault="001D038B">
      <w:pPr>
        <w:rPr>
          <w:sz w:val="20"/>
        </w:rPr>
      </w:pPr>
      <w:r>
        <w:rPr>
          <w:sz w:val="20"/>
        </w:rPr>
        <w:t xml:space="preserve">Cre_1_For </w:t>
      </w:r>
      <w:r w:rsidR="0080656D">
        <w:rPr>
          <w:sz w:val="20"/>
        </w:rPr>
        <w:t>(63mer)</w:t>
      </w:r>
    </w:p>
    <w:p w:rsidR="00B2727A" w:rsidRPr="00ED72ED" w:rsidRDefault="006B436F">
      <w:pPr>
        <w:rPr>
          <w:rFonts w:ascii="Courier" w:hAnsi="Courier"/>
          <w:color w:val="4F81BD" w:themeColor="accent1"/>
          <w:sz w:val="20"/>
        </w:rPr>
      </w:pPr>
      <w:r w:rsidRPr="00ED72ED">
        <w:rPr>
          <w:rFonts w:ascii="Courier" w:hAnsi="Courier"/>
          <w:sz w:val="20"/>
        </w:rPr>
        <w:t xml:space="preserve"> </w:t>
      </w:r>
      <w:r w:rsidR="0080656D" w:rsidRPr="00E637E0">
        <w:rPr>
          <w:rFonts w:ascii="Courier" w:hAnsi="Courier"/>
          <w:sz w:val="20"/>
        </w:rPr>
        <w:t>GCAT</w:t>
      </w:r>
      <w:r w:rsidR="00472CCF" w:rsidRPr="00ED72ED">
        <w:rPr>
          <w:rFonts w:ascii="Courier" w:hAnsi="Courier"/>
          <w:color w:val="B19B35"/>
          <w:sz w:val="20"/>
        </w:rPr>
        <w:t>GAATTC</w:t>
      </w:r>
      <w:r w:rsidR="0080656D" w:rsidRPr="00ED72ED">
        <w:rPr>
          <w:rFonts w:ascii="Courier" w:hAnsi="Courier"/>
          <w:color w:val="73F7A2"/>
          <w:sz w:val="20"/>
        </w:rPr>
        <w:t>GGTCTC</w:t>
      </w:r>
      <w:r w:rsidR="00763885" w:rsidRPr="00ED72ED">
        <w:rPr>
          <w:rFonts w:ascii="Courier" w:hAnsi="Courier"/>
          <w:color w:val="FF0000"/>
          <w:sz w:val="20"/>
        </w:rPr>
        <w:t>A</w:t>
      </w:r>
      <w:r w:rsidR="00B94ECC" w:rsidRPr="00ED72ED">
        <w:rPr>
          <w:rFonts w:ascii="Courier" w:hAnsi="Courier"/>
          <w:color w:val="5F497A" w:themeColor="accent4" w:themeShade="BF"/>
          <w:sz w:val="20"/>
        </w:rPr>
        <w:t>GT</w:t>
      </w:r>
      <w:r w:rsidR="00472CCF" w:rsidRPr="00ED72ED">
        <w:rPr>
          <w:rFonts w:ascii="Courier" w:hAnsi="Courier"/>
          <w:color w:val="5F497A" w:themeColor="accent4" w:themeShade="BF"/>
          <w:sz w:val="20"/>
        </w:rPr>
        <w:t>GG</w:t>
      </w:r>
      <w:r w:rsidR="00472CCF" w:rsidRPr="00ED72ED">
        <w:rPr>
          <w:rFonts w:ascii="Courier" w:hAnsi="Courier"/>
          <w:color w:val="F2379A"/>
          <w:sz w:val="20"/>
        </w:rPr>
        <w:t>CA</w:t>
      </w:r>
      <w:r w:rsidR="00472CCF" w:rsidRPr="00ED72ED">
        <w:rPr>
          <w:rFonts w:ascii="Courier" w:hAnsi="Courier"/>
          <w:color w:val="008000"/>
          <w:sz w:val="20"/>
        </w:rPr>
        <w:t>AAAGAGGAGAAA</w:t>
      </w:r>
      <w:r w:rsidR="00472CCF" w:rsidRPr="00ED72ED">
        <w:rPr>
          <w:rFonts w:ascii="Courier" w:hAnsi="Courier"/>
          <w:color w:val="FF6600"/>
          <w:sz w:val="20"/>
        </w:rPr>
        <w:t>CGTACGAC</w:t>
      </w:r>
      <w:r w:rsidR="00472CCF" w:rsidRPr="00ED72ED">
        <w:rPr>
          <w:rFonts w:ascii="Courier" w:hAnsi="Courier"/>
          <w:color w:val="4F81BD" w:themeColor="accent1"/>
          <w:sz w:val="20"/>
        </w:rPr>
        <w:t>ATGTCCAATTTACTGACCGT</w:t>
      </w:r>
      <w:r w:rsidR="0080656D" w:rsidRPr="00ED72ED">
        <w:rPr>
          <w:rFonts w:ascii="Courier" w:hAnsi="Courier"/>
          <w:color w:val="4F81BD" w:themeColor="accent1"/>
          <w:sz w:val="20"/>
        </w:rPr>
        <w:tab/>
      </w:r>
      <w:r w:rsidR="0080656D" w:rsidRPr="00ED72ED">
        <w:rPr>
          <w:rFonts w:ascii="Courier" w:hAnsi="Courier"/>
          <w:color w:val="4F81BD" w:themeColor="accent1"/>
          <w:sz w:val="20"/>
        </w:rPr>
        <w:tab/>
      </w:r>
      <w:r w:rsidR="0080656D" w:rsidRPr="00ED72ED">
        <w:rPr>
          <w:rFonts w:ascii="Courier" w:hAnsi="Courier"/>
          <w:color w:val="4F81BD" w:themeColor="accent1"/>
          <w:sz w:val="20"/>
        </w:rPr>
        <w:tab/>
      </w:r>
      <w:r w:rsidR="0080656D" w:rsidRPr="00ED72ED">
        <w:rPr>
          <w:rFonts w:ascii="Courier" w:hAnsi="Courier"/>
          <w:color w:val="4F81BD" w:themeColor="accent1"/>
          <w:sz w:val="20"/>
        </w:rPr>
        <w:tab/>
      </w:r>
      <w:r w:rsidR="0080656D" w:rsidRPr="00ED72ED">
        <w:rPr>
          <w:rFonts w:ascii="Courier" w:hAnsi="Courier"/>
          <w:color w:val="4F81BD" w:themeColor="accent1"/>
          <w:sz w:val="20"/>
        </w:rPr>
        <w:tab/>
      </w:r>
      <w:r w:rsidR="0080656D" w:rsidRPr="00ED72ED">
        <w:rPr>
          <w:rFonts w:ascii="Courier" w:hAnsi="Courier"/>
          <w:color w:val="4F81BD" w:themeColor="accent1"/>
          <w:sz w:val="20"/>
        </w:rPr>
        <w:tab/>
      </w:r>
      <w:r w:rsidR="0080656D" w:rsidRPr="00ED72ED">
        <w:rPr>
          <w:rFonts w:ascii="Courier" w:hAnsi="Courier"/>
          <w:color w:val="4F81BD" w:themeColor="accent1"/>
          <w:sz w:val="20"/>
        </w:rPr>
        <w:tab/>
      </w:r>
      <w:r w:rsidR="0080656D" w:rsidRPr="00ED72ED">
        <w:rPr>
          <w:rFonts w:ascii="Courier" w:hAnsi="Courier"/>
          <w:color w:val="4F81BD" w:themeColor="accent1"/>
          <w:sz w:val="20"/>
        </w:rPr>
        <w:tab/>
        <w:t xml:space="preserve"> </w:t>
      </w:r>
      <w:r w:rsidR="00B2727A" w:rsidRPr="00ED72ED">
        <w:rPr>
          <w:rFonts w:ascii="Courier" w:hAnsi="Courier"/>
          <w:color w:val="4F81BD" w:themeColor="accent1"/>
          <w:sz w:val="20"/>
        </w:rPr>
        <w:t xml:space="preserve">    </w:t>
      </w:r>
    </w:p>
    <w:p w:rsidR="00472CCF" w:rsidRPr="00ED72ED" w:rsidRDefault="00ED72ED">
      <w:pPr>
        <w:rPr>
          <w:rFonts w:ascii="Courier" w:hAnsi="Courier"/>
          <w:color w:val="4F81BD" w:themeColor="accent1"/>
          <w:sz w:val="20"/>
        </w:rPr>
      </w:pPr>
      <w:r>
        <w:rPr>
          <w:rFonts w:ascii="Courier" w:hAnsi="Courier"/>
          <w:color w:val="4F81BD" w:themeColor="accent1"/>
          <w:sz w:val="20"/>
        </w:rPr>
        <w:t xml:space="preserve">   4 </w:t>
      </w:r>
      <w:r w:rsidR="004E5404" w:rsidRPr="00ED72ED">
        <w:rPr>
          <w:rFonts w:ascii="Courier" w:hAnsi="Courier"/>
          <w:sz w:val="20"/>
        </w:rPr>
        <w:t>EcoR</w:t>
      </w:r>
      <w:r w:rsidR="00B0611A">
        <w:rPr>
          <w:rFonts w:ascii="Courier" w:hAnsi="Courier"/>
          <w:sz w:val="20"/>
        </w:rPr>
        <w:t>I</w:t>
      </w:r>
      <w:r w:rsidR="001D038B" w:rsidRPr="00ED72ED">
        <w:rPr>
          <w:rFonts w:ascii="Courier" w:hAnsi="Courier"/>
          <w:sz w:val="20"/>
        </w:rPr>
        <w:t xml:space="preserve"> </w:t>
      </w:r>
      <w:r>
        <w:rPr>
          <w:rFonts w:ascii="Courier" w:hAnsi="Courier"/>
          <w:sz w:val="20"/>
        </w:rPr>
        <w:t xml:space="preserve"> </w:t>
      </w:r>
      <w:r w:rsidR="00997747" w:rsidRPr="00ED72ED">
        <w:rPr>
          <w:rFonts w:ascii="Courier" w:hAnsi="Courier"/>
          <w:sz w:val="20"/>
        </w:rPr>
        <w:t>BsaI</w:t>
      </w:r>
      <w:r>
        <w:rPr>
          <w:rFonts w:ascii="Courier" w:hAnsi="Courier"/>
          <w:sz w:val="20"/>
        </w:rPr>
        <w:t xml:space="preserve"> </w:t>
      </w:r>
      <w:r w:rsidRPr="00ED72ED">
        <w:rPr>
          <w:rFonts w:ascii="Courier" w:hAnsi="Courier"/>
          <w:sz w:val="20"/>
        </w:rPr>
        <w:t>a</w:t>
      </w:r>
      <w:r w:rsidR="00637BE2">
        <w:rPr>
          <w:rFonts w:ascii="Courier" w:hAnsi="Courier"/>
          <w:sz w:val="20"/>
        </w:rPr>
        <w:t>1234</w:t>
      </w:r>
      <w:r w:rsidR="0080656D" w:rsidRPr="00ED72ED">
        <w:rPr>
          <w:rFonts w:ascii="Courier" w:hAnsi="Courier"/>
          <w:sz w:val="20"/>
        </w:rPr>
        <w:t xml:space="preserve">nn </w:t>
      </w:r>
      <w:r>
        <w:rPr>
          <w:rFonts w:ascii="Courier" w:hAnsi="Courier"/>
          <w:sz w:val="20"/>
        </w:rPr>
        <w:t xml:space="preserve"> </w:t>
      </w:r>
      <w:r w:rsidR="001D038B" w:rsidRPr="00ED72ED">
        <w:rPr>
          <w:rFonts w:ascii="Courier" w:hAnsi="Courier"/>
          <w:sz w:val="20"/>
        </w:rPr>
        <w:t xml:space="preserve">RBS </w:t>
      </w:r>
      <w:r w:rsidR="00F04821" w:rsidRPr="00ED72ED">
        <w:rPr>
          <w:rFonts w:ascii="Courier" w:hAnsi="Courier"/>
          <w:sz w:val="20"/>
        </w:rPr>
        <w:t>0034</w:t>
      </w:r>
      <w:r>
        <w:rPr>
          <w:rFonts w:ascii="Courier" w:hAnsi="Courier"/>
          <w:sz w:val="20"/>
        </w:rPr>
        <w:t xml:space="preserve">     8          </w:t>
      </w:r>
      <w:r w:rsidR="001D038B" w:rsidRPr="00ED72ED">
        <w:rPr>
          <w:rFonts w:ascii="Courier" w:hAnsi="Courier"/>
          <w:sz w:val="20"/>
        </w:rPr>
        <w:t>20mer of Cre</w:t>
      </w:r>
    </w:p>
    <w:p w:rsidR="00472CCF" w:rsidRPr="001D038B" w:rsidRDefault="00472CCF">
      <w:pPr>
        <w:rPr>
          <w:sz w:val="20"/>
        </w:rPr>
      </w:pPr>
    </w:p>
    <w:p w:rsidR="00CB518C" w:rsidRDefault="00CB518C" w:rsidP="00CB518C">
      <w:pPr>
        <w:rPr>
          <w:sz w:val="20"/>
        </w:rPr>
      </w:pPr>
      <w:r>
        <w:rPr>
          <w:sz w:val="20"/>
        </w:rPr>
        <w:t>Cre_1_Rev (37mer)</w:t>
      </w:r>
    </w:p>
    <w:p w:rsidR="00CB518C" w:rsidRPr="006B436F" w:rsidRDefault="00CB518C" w:rsidP="00CB518C">
      <w:pPr>
        <w:rPr>
          <w:color w:val="984806" w:themeColor="accent6" w:themeShade="80"/>
          <w:sz w:val="20"/>
        </w:rPr>
      </w:pPr>
      <w:r w:rsidRPr="009429CE">
        <w:rPr>
          <w:sz w:val="20"/>
        </w:rPr>
        <w:t>ATGC</w:t>
      </w:r>
      <w:r w:rsidRPr="006B436F">
        <w:rPr>
          <w:color w:val="984806" w:themeColor="accent6" w:themeShade="80"/>
          <w:sz w:val="20"/>
        </w:rPr>
        <w:t xml:space="preserve"> CTGCAG</w:t>
      </w:r>
      <w:r w:rsidRPr="006B436F">
        <w:rPr>
          <w:color w:val="3DF996"/>
          <w:sz w:val="20"/>
        </w:rPr>
        <w:t>G</w:t>
      </w:r>
      <w:r>
        <w:rPr>
          <w:color w:val="3DF996"/>
          <w:sz w:val="20"/>
        </w:rPr>
        <w:t>GTCTC</w:t>
      </w:r>
      <w:r w:rsidRPr="008F6B04">
        <w:rPr>
          <w:color w:val="FF0000"/>
          <w:sz w:val="20"/>
        </w:rPr>
        <w:t>A</w:t>
      </w:r>
      <w:r w:rsidRPr="006B436F">
        <w:rPr>
          <w:color w:val="548DD4" w:themeColor="text2" w:themeTint="99"/>
          <w:sz w:val="20"/>
          <w:u w:val="single"/>
        </w:rPr>
        <w:t>GCCA</w:t>
      </w:r>
      <w:r w:rsidR="00D926B8" w:rsidRPr="00D926B8">
        <w:rPr>
          <w:color w:val="548DD4" w:themeColor="text2" w:themeTint="99"/>
          <w:sz w:val="20"/>
        </w:rPr>
        <w:t>G</w:t>
      </w:r>
      <w:r w:rsidRPr="006B436F">
        <w:rPr>
          <w:color w:val="548DD4" w:themeColor="text2" w:themeTint="99"/>
          <w:sz w:val="20"/>
        </w:rPr>
        <w:t>ATTACGTATATCCTG</w:t>
      </w:r>
    </w:p>
    <w:p w:rsidR="00CB518C" w:rsidRDefault="00CB518C" w:rsidP="00CB518C">
      <w:pPr>
        <w:rPr>
          <w:sz w:val="20"/>
        </w:rPr>
      </w:pPr>
      <w:r>
        <w:t xml:space="preserve">    </w:t>
      </w:r>
      <w:r w:rsidR="00536DA3">
        <w:t xml:space="preserve">4     </w:t>
      </w:r>
      <w:r w:rsidR="00E53895">
        <w:rPr>
          <w:sz w:val="20"/>
        </w:rPr>
        <w:t>PstI</w:t>
      </w:r>
      <w:r w:rsidR="00402E11">
        <w:rPr>
          <w:sz w:val="20"/>
        </w:rPr>
        <w:t xml:space="preserve">         </w:t>
      </w:r>
      <w:r w:rsidR="00E53895">
        <w:rPr>
          <w:sz w:val="20"/>
        </w:rPr>
        <w:t>BsaI</w:t>
      </w:r>
      <w:r w:rsidRPr="001D038B">
        <w:rPr>
          <w:sz w:val="20"/>
        </w:rPr>
        <w:t xml:space="preserve"> </w:t>
      </w:r>
      <w:r w:rsidR="00402E11">
        <w:rPr>
          <w:sz w:val="20"/>
        </w:rPr>
        <w:t xml:space="preserve">   </w:t>
      </w:r>
      <w:r w:rsidR="008F6B04">
        <w:rPr>
          <w:sz w:val="20"/>
        </w:rPr>
        <w:t>a</w:t>
      </w:r>
      <w:r w:rsidR="008F6B04" w:rsidRPr="008F6B04">
        <w:rPr>
          <w:sz w:val="20"/>
          <w:u w:val="single"/>
        </w:rPr>
        <w:t>1234</w:t>
      </w:r>
      <w:r w:rsidR="008F6B04" w:rsidRPr="008F6B04">
        <w:rPr>
          <w:sz w:val="20"/>
        </w:rPr>
        <w:t xml:space="preserve">   </w:t>
      </w:r>
      <w:r w:rsidRPr="001D038B">
        <w:rPr>
          <w:sz w:val="20"/>
        </w:rPr>
        <w:t>20mer of Cre</w:t>
      </w:r>
      <w:r>
        <w:rPr>
          <w:sz w:val="20"/>
        </w:rPr>
        <w:t xml:space="preserve"> reverse</w:t>
      </w:r>
    </w:p>
    <w:p w:rsidR="00CB518C" w:rsidRDefault="00CB518C">
      <w:pPr>
        <w:rPr>
          <w:sz w:val="20"/>
        </w:rPr>
      </w:pPr>
    </w:p>
    <w:p w:rsidR="00CB518C" w:rsidRDefault="00CB518C" w:rsidP="00CB518C">
      <w:pPr>
        <w:rPr>
          <w:sz w:val="20"/>
        </w:rPr>
      </w:pPr>
      <w:r>
        <w:rPr>
          <w:sz w:val="20"/>
        </w:rPr>
        <w:t>Cre_2_For (37mer)</w:t>
      </w:r>
    </w:p>
    <w:p w:rsidR="00CB518C" w:rsidRDefault="00CB518C" w:rsidP="00CB518C">
      <w:pPr>
        <w:rPr>
          <w:color w:val="548DD4" w:themeColor="text2" w:themeTint="99"/>
          <w:sz w:val="20"/>
        </w:rPr>
      </w:pPr>
      <w:r>
        <w:rPr>
          <w:sz w:val="20"/>
        </w:rPr>
        <w:t xml:space="preserve"> </w:t>
      </w:r>
      <w:r w:rsidRPr="009429CE">
        <w:rPr>
          <w:sz w:val="20"/>
        </w:rPr>
        <w:t>GCAT</w:t>
      </w:r>
      <w:r w:rsidRPr="006B436F">
        <w:rPr>
          <w:color w:val="B19B35"/>
          <w:sz w:val="20"/>
        </w:rPr>
        <w:t>GAATTC</w:t>
      </w:r>
      <w:r>
        <w:rPr>
          <w:color w:val="73F7A2"/>
          <w:sz w:val="20"/>
        </w:rPr>
        <w:t>GGTCTC</w:t>
      </w:r>
      <w:r w:rsidRPr="008910D5">
        <w:rPr>
          <w:color w:val="FF0000"/>
          <w:sz w:val="20"/>
        </w:rPr>
        <w:t>A</w:t>
      </w:r>
      <w:r w:rsidRPr="006B436F">
        <w:rPr>
          <w:color w:val="548DD4" w:themeColor="text2" w:themeTint="99"/>
          <w:sz w:val="20"/>
          <w:u w:val="single"/>
        </w:rPr>
        <w:t>TGGC</w:t>
      </w:r>
      <w:r w:rsidRPr="006B436F">
        <w:rPr>
          <w:color w:val="548DD4" w:themeColor="text2" w:themeTint="99"/>
          <w:sz w:val="20"/>
        </w:rPr>
        <w:t xml:space="preserve">ATTTCTGGGGATTGCT </w:t>
      </w:r>
    </w:p>
    <w:p w:rsidR="00CB518C" w:rsidRDefault="00CB518C" w:rsidP="00CB518C">
      <w:pPr>
        <w:rPr>
          <w:sz w:val="20"/>
        </w:rPr>
      </w:pPr>
      <w:r>
        <w:rPr>
          <w:sz w:val="20"/>
        </w:rPr>
        <w:t xml:space="preserve">           </w:t>
      </w:r>
      <w:r w:rsidR="00067377">
        <w:rPr>
          <w:sz w:val="20"/>
        </w:rPr>
        <w:t xml:space="preserve">    </w:t>
      </w:r>
      <w:r>
        <w:rPr>
          <w:sz w:val="20"/>
        </w:rPr>
        <w:t>EcoR</w:t>
      </w:r>
      <w:r w:rsidR="00B0611A">
        <w:rPr>
          <w:sz w:val="20"/>
        </w:rPr>
        <w:t>I</w:t>
      </w:r>
      <w:r w:rsidRPr="001D038B">
        <w:rPr>
          <w:sz w:val="20"/>
        </w:rPr>
        <w:t xml:space="preserve">   </w:t>
      </w:r>
      <w:r w:rsidR="008910D5">
        <w:rPr>
          <w:sz w:val="20"/>
        </w:rPr>
        <w:t xml:space="preserve">  </w:t>
      </w:r>
      <w:r w:rsidR="00E53895">
        <w:rPr>
          <w:sz w:val="20"/>
        </w:rPr>
        <w:t>BsaI</w:t>
      </w:r>
      <w:r w:rsidRPr="001D038B">
        <w:rPr>
          <w:sz w:val="20"/>
        </w:rPr>
        <w:t xml:space="preserve">   </w:t>
      </w:r>
      <w:r w:rsidR="008910D5">
        <w:rPr>
          <w:sz w:val="20"/>
        </w:rPr>
        <w:t>a</w:t>
      </w:r>
      <w:r w:rsidR="008910D5" w:rsidRPr="008910D5">
        <w:rPr>
          <w:sz w:val="20"/>
          <w:u w:val="single"/>
        </w:rPr>
        <w:t>1234</w:t>
      </w:r>
      <w:r w:rsidR="00C951B5">
        <w:rPr>
          <w:sz w:val="20"/>
        </w:rPr>
        <w:t xml:space="preserve">   </w:t>
      </w:r>
      <w:r w:rsidRPr="001D038B">
        <w:rPr>
          <w:sz w:val="20"/>
        </w:rPr>
        <w:t>20mmer of Cre</w:t>
      </w:r>
    </w:p>
    <w:p w:rsidR="00CB518C" w:rsidRPr="001D038B" w:rsidRDefault="00CB518C" w:rsidP="00CB518C">
      <w:pPr>
        <w:rPr>
          <w:sz w:val="20"/>
        </w:rPr>
      </w:pPr>
    </w:p>
    <w:p w:rsidR="001D038B" w:rsidRDefault="001D038B">
      <w:pPr>
        <w:rPr>
          <w:sz w:val="20"/>
        </w:rPr>
      </w:pPr>
      <w:r>
        <w:rPr>
          <w:sz w:val="20"/>
        </w:rPr>
        <w:t>Cre_2_Rev</w:t>
      </w:r>
      <w:r w:rsidR="0080656D">
        <w:rPr>
          <w:sz w:val="20"/>
        </w:rPr>
        <w:t xml:space="preserve"> (100mer)</w:t>
      </w:r>
    </w:p>
    <w:p w:rsidR="0080656D" w:rsidRDefault="00D6426C">
      <w:pPr>
        <w:rPr>
          <w:color w:val="548DD4" w:themeColor="text2" w:themeTint="99"/>
          <w:sz w:val="20"/>
        </w:rPr>
      </w:pPr>
      <w:r w:rsidRPr="009429CE">
        <w:rPr>
          <w:sz w:val="20"/>
        </w:rPr>
        <w:t>ATGC</w:t>
      </w:r>
      <w:r w:rsidR="006B436F" w:rsidRPr="006B436F">
        <w:rPr>
          <w:color w:val="984806" w:themeColor="accent6" w:themeShade="80"/>
          <w:sz w:val="20"/>
        </w:rPr>
        <w:t>CTGCAG</w:t>
      </w:r>
      <w:r w:rsidR="00847037">
        <w:rPr>
          <w:color w:val="3DF996"/>
          <w:sz w:val="20"/>
        </w:rPr>
        <w:t>GGTCTC</w:t>
      </w:r>
      <w:r w:rsidR="00763885" w:rsidRPr="00B22688">
        <w:rPr>
          <w:color w:val="FF0000"/>
          <w:sz w:val="20"/>
        </w:rPr>
        <w:t>A</w:t>
      </w:r>
      <w:r w:rsidR="00B94ECC">
        <w:rPr>
          <w:color w:val="5F497A" w:themeColor="accent4" w:themeShade="BF"/>
          <w:sz w:val="20"/>
        </w:rPr>
        <w:t>CCAC</w:t>
      </w:r>
      <w:r w:rsidR="003B7EAF">
        <w:rPr>
          <w:color w:val="5FC92E"/>
          <w:sz w:val="20"/>
        </w:rPr>
        <w:t>CCGGGCGCTATC</w:t>
      </w:r>
      <w:r w:rsidR="003B7EAF" w:rsidRPr="00B0611A">
        <w:rPr>
          <w:color w:val="5FC92E"/>
          <w:sz w:val="20"/>
        </w:rPr>
        <w:t>ATGCCATACCGCGAAAGGTTTTGCGCCATTCGATGGTGTCAACG</w:t>
      </w:r>
      <w:r w:rsidR="00472CCF" w:rsidRPr="00B0611A">
        <w:rPr>
          <w:color w:val="FF6600"/>
          <w:sz w:val="20"/>
        </w:rPr>
        <w:t>TTGC</w:t>
      </w:r>
      <w:r w:rsidR="00FB0C78" w:rsidRPr="00B0611A">
        <w:rPr>
          <w:color w:val="548DD4" w:themeColor="text2" w:themeTint="99"/>
          <w:sz w:val="20"/>
        </w:rPr>
        <w:t>aattcttaatcgccatc</w:t>
      </w:r>
    </w:p>
    <w:p w:rsidR="00B0611A" w:rsidRDefault="0080656D">
      <w:pPr>
        <w:rPr>
          <w:sz w:val="20"/>
        </w:rPr>
      </w:pPr>
      <w:r>
        <w:rPr>
          <w:color w:val="548DD4" w:themeColor="text2" w:themeTint="99"/>
          <w:sz w:val="20"/>
        </w:rPr>
        <w:t xml:space="preserve"> </w:t>
      </w:r>
      <w:r w:rsidR="009429CE">
        <w:rPr>
          <w:color w:val="548DD4" w:themeColor="text2" w:themeTint="99"/>
          <w:sz w:val="20"/>
        </w:rPr>
        <w:t xml:space="preserve">    </w:t>
      </w:r>
      <w:r w:rsidR="00726AE9">
        <w:rPr>
          <w:color w:val="548DD4" w:themeColor="text2" w:themeTint="99"/>
          <w:sz w:val="20"/>
        </w:rPr>
        <w:t>4</w:t>
      </w:r>
      <w:r w:rsidR="009429CE">
        <w:rPr>
          <w:color w:val="548DD4" w:themeColor="text2" w:themeTint="99"/>
          <w:sz w:val="20"/>
        </w:rPr>
        <w:t xml:space="preserve">        </w:t>
      </w:r>
      <w:r w:rsidR="00B0611A">
        <w:rPr>
          <w:sz w:val="20"/>
        </w:rPr>
        <w:t>PstI</w:t>
      </w:r>
      <w:r w:rsidR="00726AE9">
        <w:rPr>
          <w:sz w:val="20"/>
        </w:rPr>
        <w:t xml:space="preserve">      </w:t>
      </w:r>
      <w:r w:rsidR="00E53895">
        <w:rPr>
          <w:sz w:val="20"/>
        </w:rPr>
        <w:t>BsaI</w:t>
      </w:r>
      <w:r w:rsidR="00EE44C1">
        <w:rPr>
          <w:sz w:val="20"/>
        </w:rPr>
        <w:t xml:space="preserve"> </w:t>
      </w:r>
      <w:r w:rsidR="00726AE9">
        <w:rPr>
          <w:sz w:val="20"/>
        </w:rPr>
        <w:t xml:space="preserve">   </w:t>
      </w:r>
      <w:r w:rsidR="00B22688">
        <w:rPr>
          <w:sz w:val="20"/>
        </w:rPr>
        <w:t>a</w:t>
      </w:r>
      <w:r w:rsidR="00EE44C1">
        <w:rPr>
          <w:sz w:val="20"/>
        </w:rPr>
        <w:t>1234</w:t>
      </w:r>
      <w:r w:rsidR="00726AE9">
        <w:rPr>
          <w:sz w:val="20"/>
        </w:rPr>
        <w:tab/>
      </w:r>
      <w:r w:rsidR="00726AE9">
        <w:rPr>
          <w:sz w:val="20"/>
        </w:rPr>
        <w:tab/>
      </w:r>
      <w:r w:rsidR="00726AE9">
        <w:rPr>
          <w:sz w:val="20"/>
        </w:rPr>
        <w:tab/>
      </w:r>
      <w:r w:rsidR="00726AE9">
        <w:rPr>
          <w:sz w:val="20"/>
        </w:rPr>
        <w:tab/>
      </w:r>
      <w:r w:rsidR="00726AE9">
        <w:rPr>
          <w:sz w:val="20"/>
        </w:rPr>
        <w:tab/>
        <w:t>p</w:t>
      </w:r>
      <w:r w:rsidRPr="0080656D">
        <w:rPr>
          <w:sz w:val="20"/>
        </w:rPr>
        <w:t>LacI</w:t>
      </w:r>
      <w:r w:rsidRPr="0080656D">
        <w:rPr>
          <w:sz w:val="20"/>
        </w:rPr>
        <w:tab/>
      </w:r>
      <w:r w:rsidR="00726AE9">
        <w:rPr>
          <w:sz w:val="20"/>
        </w:rPr>
        <w:tab/>
      </w:r>
      <w:r w:rsidR="00726AE9">
        <w:rPr>
          <w:sz w:val="20"/>
        </w:rPr>
        <w:tab/>
      </w:r>
      <w:r w:rsidR="00726AE9">
        <w:rPr>
          <w:sz w:val="20"/>
        </w:rPr>
        <w:tab/>
        <w:t xml:space="preserve">             </w:t>
      </w:r>
      <w:r>
        <w:rPr>
          <w:sz w:val="20"/>
        </w:rPr>
        <w:t>4       20m</w:t>
      </w:r>
      <w:r w:rsidRPr="0080656D">
        <w:rPr>
          <w:sz w:val="20"/>
        </w:rPr>
        <w:t>er of Cre</w:t>
      </w:r>
      <w:r>
        <w:rPr>
          <w:sz w:val="20"/>
        </w:rPr>
        <w:t xml:space="preserve"> reverse</w:t>
      </w:r>
    </w:p>
    <w:p w:rsidR="00B0611A" w:rsidRDefault="00B0611A">
      <w:pPr>
        <w:rPr>
          <w:sz w:val="20"/>
        </w:rPr>
      </w:pPr>
    </w:p>
    <w:p w:rsidR="00B0611A" w:rsidRDefault="00AD25F5" w:rsidP="00B0611A">
      <w:pPr>
        <w:rPr>
          <w:sz w:val="20"/>
        </w:rPr>
      </w:pPr>
      <w:r>
        <w:rPr>
          <w:sz w:val="20"/>
        </w:rPr>
        <w:t>Cre_Rev A</w:t>
      </w:r>
      <w:r w:rsidR="00E53895">
        <w:rPr>
          <w:sz w:val="20"/>
        </w:rPr>
        <w:t xml:space="preserve"> (65mer)</w:t>
      </w:r>
    </w:p>
    <w:p w:rsidR="00B0611A" w:rsidRDefault="00B0611A" w:rsidP="00B0611A">
      <w:pPr>
        <w:rPr>
          <w:sz w:val="20"/>
        </w:rPr>
      </w:pPr>
      <w:r w:rsidRPr="00B0611A">
        <w:rPr>
          <w:color w:val="5FC92E"/>
          <w:sz w:val="20"/>
        </w:rPr>
        <w:t>ATGCCATACCGCGAAAGGTTTTGCGCCATTCGATGGTGTCAACG</w:t>
      </w:r>
      <w:r w:rsidRPr="00B0611A">
        <w:rPr>
          <w:color w:val="FF6600"/>
          <w:sz w:val="20"/>
        </w:rPr>
        <w:t>TTGC</w:t>
      </w:r>
      <w:r w:rsidRPr="00B0611A">
        <w:rPr>
          <w:color w:val="548DD4" w:themeColor="text2" w:themeTint="99"/>
          <w:sz w:val="20"/>
        </w:rPr>
        <w:t>aattcttaatcgccatc</w:t>
      </w:r>
    </w:p>
    <w:p w:rsidR="00B0611A" w:rsidRDefault="00B0611A" w:rsidP="00B0611A">
      <w:pPr>
        <w:rPr>
          <w:sz w:val="20"/>
        </w:rPr>
      </w:pPr>
      <w:r>
        <w:rPr>
          <w:sz w:val="20"/>
        </w:rPr>
        <w:t xml:space="preserve">       </w:t>
      </w:r>
      <w:r w:rsidR="00E53895">
        <w:rPr>
          <w:sz w:val="20"/>
        </w:rPr>
        <w:t xml:space="preserve">                                                  </w:t>
      </w:r>
      <w:r>
        <w:rPr>
          <w:sz w:val="20"/>
        </w:rPr>
        <w:t xml:space="preserve">pLacI                   </w:t>
      </w:r>
      <w:r w:rsidR="00E53895">
        <w:rPr>
          <w:sz w:val="20"/>
        </w:rPr>
        <w:t xml:space="preserve">                                   4      20 mer of Cre Rev</w:t>
      </w:r>
    </w:p>
    <w:p w:rsidR="00B0611A" w:rsidRPr="0080656D" w:rsidRDefault="00B0611A" w:rsidP="00B0611A">
      <w:pPr>
        <w:rPr>
          <w:sz w:val="20"/>
        </w:rPr>
      </w:pPr>
    </w:p>
    <w:p w:rsidR="00B0611A" w:rsidRDefault="00AD25F5">
      <w:pPr>
        <w:rPr>
          <w:sz w:val="20"/>
        </w:rPr>
      </w:pPr>
      <w:r>
        <w:rPr>
          <w:sz w:val="20"/>
        </w:rPr>
        <w:t>Cre_Rev B</w:t>
      </w:r>
      <w:r w:rsidR="00E53895">
        <w:rPr>
          <w:sz w:val="20"/>
        </w:rPr>
        <w:t xml:space="preserve">  (53mer)</w:t>
      </w:r>
    </w:p>
    <w:p w:rsidR="00B0611A" w:rsidRDefault="00B0611A">
      <w:pPr>
        <w:rPr>
          <w:sz w:val="20"/>
        </w:rPr>
      </w:pPr>
    </w:p>
    <w:p w:rsidR="00B0611A" w:rsidRDefault="00B0611A">
      <w:pPr>
        <w:rPr>
          <w:sz w:val="20"/>
        </w:rPr>
      </w:pPr>
      <w:r w:rsidRPr="009429CE">
        <w:rPr>
          <w:sz w:val="20"/>
        </w:rPr>
        <w:t>ATGC</w:t>
      </w:r>
      <w:r w:rsidRPr="006B436F">
        <w:rPr>
          <w:color w:val="984806" w:themeColor="accent6" w:themeShade="80"/>
          <w:sz w:val="20"/>
        </w:rPr>
        <w:t>CTGCAG</w:t>
      </w:r>
      <w:r>
        <w:rPr>
          <w:color w:val="3DF996"/>
          <w:sz w:val="20"/>
        </w:rPr>
        <w:t>GGTCTC</w:t>
      </w:r>
      <w:r w:rsidRPr="00B22688">
        <w:rPr>
          <w:color w:val="FF0000"/>
          <w:sz w:val="20"/>
        </w:rPr>
        <w:t>A</w:t>
      </w:r>
      <w:r>
        <w:rPr>
          <w:color w:val="5F497A" w:themeColor="accent4" w:themeShade="BF"/>
          <w:sz w:val="20"/>
        </w:rPr>
        <w:t>CCAC</w:t>
      </w:r>
      <w:r>
        <w:rPr>
          <w:color w:val="5FC92E"/>
          <w:sz w:val="20"/>
        </w:rPr>
        <w:t>CCGGGCGCTATC</w:t>
      </w:r>
      <w:r w:rsidRPr="00B0611A">
        <w:rPr>
          <w:color w:val="5FC92E"/>
          <w:sz w:val="20"/>
        </w:rPr>
        <w:t>ATGCCATACCGCGAAAGGTT</w:t>
      </w:r>
    </w:p>
    <w:p w:rsidR="00472CCF" w:rsidRPr="0080656D" w:rsidRDefault="00B0611A">
      <w:pPr>
        <w:rPr>
          <w:sz w:val="20"/>
        </w:rPr>
      </w:pPr>
      <w:r>
        <w:rPr>
          <w:sz w:val="20"/>
        </w:rPr>
        <w:t xml:space="preserve"> 4           PstI      </w:t>
      </w:r>
      <w:r w:rsidR="00E53895">
        <w:rPr>
          <w:sz w:val="20"/>
        </w:rPr>
        <w:t xml:space="preserve">   BsaI     a 1234                      placI</w:t>
      </w:r>
    </w:p>
    <w:p w:rsidR="00F96BD3" w:rsidRDefault="00F96BD3">
      <w:pPr>
        <w:rPr>
          <w:sz w:val="20"/>
        </w:rPr>
      </w:pPr>
    </w:p>
    <w:p w:rsidR="00F96BD3" w:rsidRDefault="001A5B14">
      <w:pPr>
        <w:rPr>
          <w:sz w:val="20"/>
        </w:rPr>
      </w:pPr>
      <w:r w:rsidRPr="00F96BD3">
        <w:rPr>
          <w:noProof/>
          <w:sz w:val="20"/>
        </w:rPr>
        <w:drawing>
          <wp:inline distT="0" distB="0" distL="0" distR="0">
            <wp:extent cx="5029200" cy="682487"/>
            <wp:effectExtent l="0" t="0" r="0" b="0"/>
            <wp:docPr id="9" name="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924939" cy="2087566"/>
                      <a:chOff x="69249" y="2701983"/>
                      <a:chExt cx="9924939" cy="2087566"/>
                    </a:xfrm>
                  </a:grpSpPr>
                  <a:sp>
                    <a:nvSpPr>
                      <a:cNvPr id="5" name="Rectangle 4"/>
                      <a:cNvSpPr/>
                    </a:nvSpPr>
                    <a:spPr>
                      <a:xfrm>
                        <a:off x="2767268" y="3460095"/>
                        <a:ext cx="1759030" cy="69777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      A</a:t>
                          </a:r>
                          <a:r>
                            <a:rPr lang="en-US" baseline="-25000" dirty="0" smtClean="0"/>
                            <a:t>2</a:t>
                          </a:r>
                          <a:endParaRPr lang="en-US" baseline="-250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Isosceles Triangle 15"/>
                      <a:cNvSpPr/>
                    </a:nvSpPr>
                    <a:spPr>
                      <a:xfrm>
                        <a:off x="4526297" y="3614841"/>
                        <a:ext cx="684570" cy="569310"/>
                      </a:xfrm>
                      <a:prstGeom prst="triangle">
                        <a:avLst/>
                      </a:prstGeom>
                      <a:solidFill>
                        <a:srgbClr val="FF66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4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Oval 16"/>
                      <a:cNvSpPr/>
                    </a:nvSpPr>
                    <a:spPr>
                      <a:xfrm>
                        <a:off x="5077774" y="3440568"/>
                        <a:ext cx="1269927" cy="717306"/>
                      </a:xfrm>
                      <a:prstGeom prst="ellipse">
                        <a:avLst/>
                      </a:prstGeom>
                      <a:solidFill>
                        <a:srgbClr val="008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/>
                            <a:t>promoter</a:t>
                          </a:r>
                          <a:endParaRPr lang="en-US" sz="12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Isosceles Triangle 17"/>
                      <a:cNvSpPr/>
                    </a:nvSpPr>
                    <a:spPr>
                      <a:xfrm>
                        <a:off x="6198881" y="3460095"/>
                        <a:ext cx="1438589" cy="615113"/>
                      </a:xfrm>
                      <a:prstGeom prst="triangle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1234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Diamond 18"/>
                      <a:cNvSpPr/>
                    </a:nvSpPr>
                    <a:spPr>
                      <a:xfrm>
                        <a:off x="7901177" y="3460095"/>
                        <a:ext cx="979857" cy="595586"/>
                      </a:xfrm>
                      <a:prstGeom prst="diamond">
                        <a:avLst/>
                      </a:prstGeom>
                      <a:solidFill>
                        <a:srgbClr val="20FA98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dirty="0" err="1" smtClean="0"/>
                            <a:t>BsaI</a:t>
                          </a:r>
                          <a:endParaRPr lang="en-US" sz="14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Diamond 20"/>
                      <a:cNvSpPr/>
                    </a:nvSpPr>
                    <a:spPr>
                      <a:xfrm>
                        <a:off x="1535214" y="3606079"/>
                        <a:ext cx="979857" cy="595586"/>
                      </a:xfrm>
                      <a:prstGeom prst="diamond">
                        <a:avLst/>
                      </a:prstGeom>
                      <a:solidFill>
                        <a:srgbClr val="20FA98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err="1" smtClean="0"/>
                            <a:t>BsaI</a:t>
                          </a:r>
                          <a:endParaRPr lang="en-US" sz="12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Isosceles Triangle 21"/>
                      <a:cNvSpPr/>
                    </a:nvSpPr>
                    <a:spPr>
                      <a:xfrm>
                        <a:off x="2735151" y="3388728"/>
                        <a:ext cx="1036509" cy="812937"/>
                      </a:xfrm>
                      <a:prstGeom prst="triangle">
                        <a:avLst/>
                      </a:prstGeom>
                      <a:solidFill>
                        <a:srgbClr val="37E8EB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/>
                            <a:t>1234split</a:t>
                          </a:r>
                          <a:endParaRPr lang="en-US" sz="12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2342721" y="3247558"/>
                        <a:ext cx="392430" cy="95410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dirty="0" smtClean="0"/>
                            <a:t>A</a:t>
                          </a:r>
                        </a:p>
                        <a:p>
                          <a:r>
                            <a:rPr lang="en-US" sz="2800" dirty="0"/>
                            <a:t>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7676575" y="3137787"/>
                        <a:ext cx="392430" cy="95410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dirty="0" smtClean="0"/>
                            <a:t>T</a:t>
                          </a:r>
                          <a:endParaRPr lang="en-US" sz="2800" dirty="0" smtClean="0"/>
                        </a:p>
                        <a:p>
                          <a:r>
                            <a:rPr lang="en-US" sz="2800" dirty="0"/>
                            <a:t>A</a:t>
                          </a:r>
                          <a:endParaRPr lang="en-US" sz="2800" dirty="0"/>
                        </a:p>
                      </a:txBody>
                      <a:useSpRect/>
                    </a:txSp>
                  </a: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4441719" y="4420217"/>
                        <a:ext cx="30166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2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4140059" y="2701983"/>
                        <a:ext cx="30166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3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6" name="Right Arrow 35"/>
                      <a:cNvSpPr/>
                    </a:nvSpPr>
                    <a:spPr>
                      <a:xfrm>
                        <a:off x="1362864" y="3071315"/>
                        <a:ext cx="3250956" cy="176243"/>
                      </a:xfrm>
                      <a:prstGeom prst="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Left Arrow 36"/>
                      <a:cNvSpPr/>
                    </a:nvSpPr>
                    <a:spPr>
                      <a:xfrm>
                        <a:off x="4224637" y="4201665"/>
                        <a:ext cx="4400335" cy="218552"/>
                      </a:xfrm>
                      <a:prstGeom prst="lef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Isosceles Triangle 39"/>
                      <a:cNvSpPr/>
                    </a:nvSpPr>
                    <a:spPr>
                      <a:xfrm>
                        <a:off x="754052" y="3476114"/>
                        <a:ext cx="950451" cy="725551"/>
                      </a:xfrm>
                      <a:prstGeom prst="triangle">
                        <a:avLst/>
                      </a:prstGeom>
                      <a:solidFill>
                        <a:srgbClr val="CDA23A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/>
                            <a:t>Ecor1</a:t>
                          </a:r>
                          <a:endParaRPr lang="en-US" sz="12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Isosceles Triangle 41"/>
                      <a:cNvSpPr/>
                    </a:nvSpPr>
                    <a:spPr>
                      <a:xfrm>
                        <a:off x="8624972" y="3427287"/>
                        <a:ext cx="856703" cy="730587"/>
                      </a:xfrm>
                      <a:prstGeom prst="triangle">
                        <a:avLst/>
                      </a:prstGeom>
                      <a:solidFill>
                        <a:srgbClr val="CD4C29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err="1" smtClean="0"/>
                            <a:t>Pst</a:t>
                          </a:r>
                          <a:endParaRPr lang="en-US" sz="12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9309385" y="3614841"/>
                        <a:ext cx="68480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ATGC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69249" y="3705876"/>
                        <a:ext cx="68480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GCAT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F96BD3" w:rsidRPr="00F96BD3">
        <w:rPr>
          <w:noProof/>
          <w:sz w:val="20"/>
        </w:rPr>
        <w:drawing>
          <wp:inline distT="0" distB="0" distL="0" distR="0">
            <wp:extent cx="5257800" cy="699052"/>
            <wp:effectExtent l="0" t="0" r="0" b="0"/>
            <wp:docPr id="1" name="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924939" cy="1871055"/>
                      <a:chOff x="69249" y="45999"/>
                      <a:chExt cx="9924939" cy="1871055"/>
                    </a:xfrm>
                  </a:grpSpPr>
                  <a:sp>
                    <a:nvSpPr>
                      <a:cNvPr id="6" name="Rectangle 5"/>
                      <a:cNvSpPr/>
                    </a:nvSpPr>
                    <a:spPr>
                      <a:xfrm>
                        <a:off x="5479770" y="489063"/>
                        <a:ext cx="1824548" cy="82291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A</a:t>
                          </a:r>
                          <a:r>
                            <a:rPr lang="en-US" baseline="-25000" dirty="0" smtClean="0"/>
                            <a:t>1</a:t>
                          </a:r>
                          <a:r>
                            <a:rPr lang="en-US" dirty="0" smtClean="0"/>
                            <a:t>     </a:t>
                          </a:r>
                          <a:r>
                            <a:rPr lang="en-US" baseline="-25000" dirty="0" smtClean="0"/>
                            <a:t>1</a:t>
                          </a:r>
                          <a:endParaRPr lang="en-US" baseline="-250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Isosceles Triangle 10"/>
                      <a:cNvSpPr/>
                    </a:nvSpPr>
                    <a:spPr>
                      <a:xfrm>
                        <a:off x="4945302" y="712583"/>
                        <a:ext cx="534468" cy="543032"/>
                      </a:xfrm>
                      <a:prstGeom prst="triangle">
                        <a:avLst/>
                      </a:prstGeom>
                      <a:solidFill>
                        <a:srgbClr val="FF66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/>
                            <a:t>8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Oval 11"/>
                      <a:cNvSpPr/>
                    </a:nvSpPr>
                    <a:spPr>
                      <a:xfrm>
                        <a:off x="4123805" y="716388"/>
                        <a:ext cx="821497" cy="569310"/>
                      </a:xfrm>
                      <a:prstGeom prst="ellipse">
                        <a:avLst/>
                      </a:prstGeom>
                      <a:solidFill>
                        <a:srgbClr val="008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600" dirty="0" smtClean="0"/>
                            <a:t>RBS</a:t>
                          </a:r>
                          <a:endParaRPr lang="en-US" sz="16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Diamond 12"/>
                      <a:cNvSpPr/>
                    </a:nvSpPr>
                    <a:spPr>
                      <a:xfrm>
                        <a:off x="1362864" y="602182"/>
                        <a:ext cx="922680" cy="595586"/>
                      </a:xfrm>
                      <a:prstGeom prst="diamond">
                        <a:avLst/>
                      </a:prstGeom>
                      <a:solidFill>
                        <a:srgbClr val="20FA98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err="1" smtClean="0"/>
                            <a:t>BsaI</a:t>
                          </a:r>
                          <a:endParaRPr lang="en-US" sz="12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Isosceles Triangle 13"/>
                      <a:cNvSpPr/>
                    </a:nvSpPr>
                    <a:spPr>
                      <a:xfrm>
                        <a:off x="2366393" y="716388"/>
                        <a:ext cx="1036509" cy="493075"/>
                      </a:xfrm>
                      <a:prstGeom prst="triangle">
                        <a:avLst/>
                      </a:prstGeom>
                      <a:solidFill>
                        <a:schemeClr val="accent4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/>
                            <a:t>1234</a:t>
                          </a:r>
                          <a:endParaRPr lang="en-US" sz="12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Isosceles Triangle 14"/>
                      <a:cNvSpPr/>
                    </a:nvSpPr>
                    <a:spPr>
                      <a:xfrm>
                        <a:off x="3402902" y="670236"/>
                        <a:ext cx="821735" cy="539227"/>
                      </a:xfrm>
                      <a:prstGeom prst="triangle">
                        <a:avLst/>
                      </a:prstGeom>
                      <a:solidFill>
                        <a:srgbClr val="F52AAE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err="1" smtClean="0"/>
                            <a:t>nn</a:t>
                          </a:r>
                          <a:endParaRPr lang="en-US" sz="12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Diamond 19"/>
                      <a:cNvSpPr/>
                    </a:nvSpPr>
                    <a:spPr>
                      <a:xfrm>
                        <a:off x="7579076" y="712583"/>
                        <a:ext cx="979857" cy="595586"/>
                      </a:xfrm>
                      <a:prstGeom prst="diamond">
                        <a:avLst/>
                      </a:prstGeom>
                      <a:solidFill>
                        <a:srgbClr val="20FA98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err="1" smtClean="0"/>
                            <a:t>BsaI</a:t>
                          </a:r>
                          <a:endParaRPr lang="en-US" sz="12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Isosceles Triangle 22"/>
                      <a:cNvSpPr/>
                    </a:nvSpPr>
                    <a:spPr>
                      <a:xfrm>
                        <a:off x="6222085" y="472761"/>
                        <a:ext cx="1036509" cy="812937"/>
                      </a:xfrm>
                      <a:prstGeom prst="triangle">
                        <a:avLst/>
                      </a:prstGeom>
                      <a:solidFill>
                        <a:srgbClr val="37E8EB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/>
                            <a:t>1234split</a:t>
                          </a:r>
                          <a:endParaRPr lang="en-US" sz="12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TextBox 26"/>
                      <a:cNvSpPr txBox="1"/>
                    </a:nvSpPr>
                    <a:spPr>
                      <a:xfrm>
                        <a:off x="7304318" y="489063"/>
                        <a:ext cx="392430" cy="95410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dirty="0" smtClean="0"/>
                            <a:t>T</a:t>
                          </a:r>
                        </a:p>
                        <a:p>
                          <a:r>
                            <a:rPr lang="en-US" sz="2800" dirty="0"/>
                            <a:t>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2122641" y="331591"/>
                        <a:ext cx="392430" cy="95410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dirty="0" smtClean="0"/>
                            <a:t>A</a:t>
                          </a:r>
                          <a:endParaRPr lang="en-US" sz="2800" dirty="0" smtClean="0"/>
                        </a:p>
                        <a:p>
                          <a:r>
                            <a:rPr lang="en-US" sz="2800" dirty="0"/>
                            <a:t>T</a:t>
                          </a:r>
                          <a:endParaRPr lang="en-US" sz="2800" dirty="0"/>
                        </a:p>
                      </a:txBody>
                      <a:useSpRect/>
                    </a:txSp>
                  </a:sp>
                  <a:sp>
                    <a:nvSpPr>
                      <a:cNvPr id="31" name="TextBox 30"/>
                      <a:cNvSpPr txBox="1"/>
                    </a:nvSpPr>
                    <a:spPr>
                      <a:xfrm>
                        <a:off x="4936510" y="45999"/>
                        <a:ext cx="30166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1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6071255" y="1547722"/>
                        <a:ext cx="30166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4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5" name="Right Arrow 34"/>
                      <a:cNvSpPr/>
                    </a:nvSpPr>
                    <a:spPr>
                      <a:xfrm>
                        <a:off x="1081828" y="295974"/>
                        <a:ext cx="4699602" cy="176243"/>
                      </a:xfrm>
                      <a:prstGeom prst="righ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Left Arrow 37"/>
                      <a:cNvSpPr/>
                    </a:nvSpPr>
                    <a:spPr>
                      <a:xfrm>
                        <a:off x="5716748" y="1333894"/>
                        <a:ext cx="3037319" cy="218552"/>
                      </a:xfrm>
                      <a:prstGeom prst="left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Isosceles Triangle 38"/>
                      <a:cNvSpPr/>
                    </a:nvSpPr>
                    <a:spPr>
                      <a:xfrm>
                        <a:off x="584763" y="483912"/>
                        <a:ext cx="950451" cy="725551"/>
                      </a:xfrm>
                      <a:prstGeom prst="triangle">
                        <a:avLst/>
                      </a:prstGeom>
                      <a:solidFill>
                        <a:srgbClr val="CDA23A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smtClean="0"/>
                            <a:t>Ecor1</a:t>
                          </a:r>
                          <a:endParaRPr lang="en-US" sz="12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Isosceles Triangle 40"/>
                      <a:cNvSpPr/>
                    </a:nvSpPr>
                    <a:spPr>
                      <a:xfrm>
                        <a:off x="8452682" y="581387"/>
                        <a:ext cx="856703" cy="730587"/>
                      </a:xfrm>
                      <a:prstGeom prst="triangle">
                        <a:avLst/>
                      </a:prstGeom>
                      <a:solidFill>
                        <a:srgbClr val="CD4C29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dirty="0" err="1" smtClean="0"/>
                            <a:t>Pst</a:t>
                          </a:r>
                          <a:endParaRPr lang="en-US" sz="12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4" name="TextBox 43"/>
                      <a:cNvSpPr txBox="1"/>
                    </a:nvSpPr>
                    <a:spPr>
                      <a:xfrm>
                        <a:off x="69249" y="670236"/>
                        <a:ext cx="68480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GCAT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47" name="TextBox 46"/>
                      <a:cNvSpPr txBox="1"/>
                    </a:nvSpPr>
                    <a:spPr>
                      <a:xfrm>
                        <a:off x="9309385" y="712583"/>
                        <a:ext cx="68480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ATGC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96BD3" w:rsidRDefault="00F96BD3">
      <w:pPr>
        <w:rPr>
          <w:sz w:val="20"/>
        </w:rPr>
      </w:pPr>
    </w:p>
    <w:p w:rsidR="00B94ECC" w:rsidRPr="001D038B" w:rsidRDefault="00B94ECC">
      <w:pPr>
        <w:rPr>
          <w:sz w:val="20"/>
        </w:rPr>
      </w:pPr>
    </w:p>
    <w:sectPr w:rsidR="00B94ECC" w:rsidRPr="001D038B" w:rsidSect="0080656D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2CCF"/>
    <w:rsid w:val="00067377"/>
    <w:rsid w:val="001A5B14"/>
    <w:rsid w:val="001D038B"/>
    <w:rsid w:val="003B7EAF"/>
    <w:rsid w:val="00402E11"/>
    <w:rsid w:val="00472CCF"/>
    <w:rsid w:val="004A5282"/>
    <w:rsid w:val="004E5404"/>
    <w:rsid w:val="00536DA3"/>
    <w:rsid w:val="00637BE2"/>
    <w:rsid w:val="006B436F"/>
    <w:rsid w:val="00726AE9"/>
    <w:rsid w:val="00763885"/>
    <w:rsid w:val="007B4E77"/>
    <w:rsid w:val="0080656D"/>
    <w:rsid w:val="00847037"/>
    <w:rsid w:val="008910D5"/>
    <w:rsid w:val="008C460E"/>
    <w:rsid w:val="008F6B04"/>
    <w:rsid w:val="009429CE"/>
    <w:rsid w:val="00997747"/>
    <w:rsid w:val="00A07874"/>
    <w:rsid w:val="00AD1D0E"/>
    <w:rsid w:val="00AD25F5"/>
    <w:rsid w:val="00B0611A"/>
    <w:rsid w:val="00B22688"/>
    <w:rsid w:val="00B2727A"/>
    <w:rsid w:val="00B94ECC"/>
    <w:rsid w:val="00C951B5"/>
    <w:rsid w:val="00CB518C"/>
    <w:rsid w:val="00CD33CF"/>
    <w:rsid w:val="00D6426C"/>
    <w:rsid w:val="00D926B8"/>
    <w:rsid w:val="00DD3403"/>
    <w:rsid w:val="00E53895"/>
    <w:rsid w:val="00E637E0"/>
    <w:rsid w:val="00E776CF"/>
    <w:rsid w:val="00ED72ED"/>
    <w:rsid w:val="00EE44C1"/>
    <w:rsid w:val="00F04821"/>
    <w:rsid w:val="00F41FD8"/>
    <w:rsid w:val="00F96BD3"/>
    <w:rsid w:val="00FB0C7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7E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133</Words>
  <Characters>759</Characters>
  <Application>Microsoft Macintosh Word</Application>
  <DocSecurity>0</DocSecurity>
  <Lines>6</Lines>
  <Paragraphs>1</Paragraphs>
  <ScaleCrop>false</ScaleCrop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temp</cp:lastModifiedBy>
  <cp:revision>41</cp:revision>
  <dcterms:created xsi:type="dcterms:W3CDTF">2011-05-27T12:57:00Z</dcterms:created>
  <dcterms:modified xsi:type="dcterms:W3CDTF">2011-05-27T15:33:00Z</dcterms:modified>
</cp:coreProperties>
</file>